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52" w:rsidRPr="002864DA" w:rsidRDefault="00987D52" w:rsidP="002864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4DA">
        <w:rPr>
          <w:rFonts w:ascii="Times New Roman" w:hAnsi="Times New Roman" w:cs="Times New Roman"/>
          <w:b/>
          <w:sz w:val="24"/>
          <w:szCs w:val="24"/>
        </w:rPr>
        <w:t>Informacja dotycząca przetwarzania danych osobowych w związku z Pani/Pana uczestnictwem w wydarzeniu organizowanym przez Instytut Pamięci Narodowej – Komisję Ścigania Zbrodni przeciwko Narodowi Polskiemu Biuro/Oddział w Poznaniu</w:t>
      </w:r>
    </w:p>
    <w:p w:rsidR="00987D52" w:rsidRPr="002864DA" w:rsidRDefault="00987D52" w:rsidP="002864DA">
      <w:pPr>
        <w:spacing w:line="276" w:lineRule="auto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Pani/Pana dane osobowe przetwarzane będą w celach:</w:t>
      </w:r>
    </w:p>
    <w:p w:rsidR="00987D52" w:rsidRPr="002864DA" w:rsidRDefault="00987D52" w:rsidP="002864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 xml:space="preserve">udziału w wydarzeniu: </w:t>
      </w:r>
      <w:r w:rsidRPr="002864DA">
        <w:rPr>
          <w:rFonts w:ascii="Times New Roman" w:hAnsi="Times New Roman" w:cs="Times New Roman"/>
          <w:b/>
        </w:rPr>
        <w:t>XVII edycja akcji „Zapal znicz pamięci”</w:t>
      </w:r>
      <w:r w:rsidRPr="002864DA">
        <w:rPr>
          <w:rFonts w:ascii="Times New Roman" w:hAnsi="Times New Roman" w:cs="Times New Roman"/>
        </w:rPr>
        <w:t xml:space="preserve"> organizowanym w dniu        </w:t>
      </w:r>
      <w:r w:rsidR="00CC2FBA">
        <w:rPr>
          <w:rFonts w:ascii="Times New Roman" w:hAnsi="Times New Roman" w:cs="Times New Roman"/>
        </w:rPr>
        <w:t xml:space="preserve">                </w:t>
      </w:r>
      <w:r w:rsidRPr="002864DA">
        <w:rPr>
          <w:rFonts w:ascii="Times New Roman" w:hAnsi="Times New Roman" w:cs="Times New Roman"/>
        </w:rPr>
        <w:t>19 października 2025 r. przez Instytut Pamięci Narodowej – Komisję Ścigania Zbrodni przeciwko Narodowi Polskiemu Oddział w Poznaniu;</w:t>
      </w:r>
    </w:p>
    <w:p w:rsidR="00987D52" w:rsidRPr="002864DA" w:rsidRDefault="00987D52" w:rsidP="002864D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 xml:space="preserve">publikacji wizerunku w relacji z </w:t>
      </w:r>
      <w:r w:rsidR="008D0B3D" w:rsidRPr="002864DA">
        <w:rPr>
          <w:rFonts w:ascii="Times New Roman" w:hAnsi="Times New Roman" w:cs="Times New Roman"/>
        </w:rPr>
        <w:t xml:space="preserve">ww. </w:t>
      </w:r>
      <w:r w:rsidRPr="002864DA">
        <w:rPr>
          <w:rFonts w:ascii="Times New Roman" w:hAnsi="Times New Roman" w:cs="Times New Roman"/>
        </w:rPr>
        <w:t xml:space="preserve">wydarzenia zamieszczonej na stronach internetowych organizatora i oficjalnych profilach w mediach społecznościowych organizatora oraz </w:t>
      </w:r>
      <w:r w:rsidR="008D0B3D" w:rsidRPr="002864DA">
        <w:rPr>
          <w:rFonts w:ascii="Times New Roman" w:hAnsi="Times New Roman" w:cs="Times New Roman"/>
        </w:rPr>
        <w:t xml:space="preserve">                     </w:t>
      </w:r>
      <w:r w:rsidR="00CC2FBA">
        <w:rPr>
          <w:rFonts w:ascii="Times New Roman" w:hAnsi="Times New Roman" w:cs="Times New Roman"/>
        </w:rPr>
        <w:t xml:space="preserve">               </w:t>
      </w:r>
      <w:r w:rsidRPr="002864DA">
        <w:rPr>
          <w:rFonts w:ascii="Times New Roman" w:hAnsi="Times New Roman" w:cs="Times New Roman"/>
        </w:rPr>
        <w:t xml:space="preserve">w publikacjach i materiałach multimedialnych Instytutu. </w:t>
      </w:r>
    </w:p>
    <w:p w:rsidR="00987D52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Podstawą prawną przetwarzania danych jest art. 6 ust. 1 lit. a (osoba, której dane dotyczą wyraziła zgodę na przetwarzanie swoich danych osobowych w jednym lub większej liczbie określonych celów) Rozporządzenia Parlamentu Europejskiego i Rady (UE) 2016/679 z dnia 27 kwietnia 2016 r. w sprawie ochrony osób fizycznych w związku z przetwarzaniem danych osobowych i w sprawie swobodnego przepływu takich danych oraz uchylenia dyrektywy 95/46/WE, dalej: RODO w przypadku wyrażenia przez Panią/Pana zgody w trybie określonym w art. 81 ust. 1 ustawy z dnia 4 lutego 1994 r. o prawie autorskim i prawach pokrewnych.</w:t>
      </w:r>
    </w:p>
    <w:p w:rsidR="00987D52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Administratorem Pani/Pana danych osobowych jest Prezes Instytutu Pamięci Narodowej – Komisja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987D52" w:rsidRPr="002864DA" w:rsidRDefault="00987D52" w:rsidP="002864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Dane kontaktowe inspektora ochrony danych w IPN-</w:t>
      </w:r>
      <w:proofErr w:type="spellStart"/>
      <w:r w:rsidRPr="002864DA">
        <w:rPr>
          <w:rFonts w:ascii="Times New Roman" w:hAnsi="Times New Roman" w:cs="Times New Roman"/>
        </w:rPr>
        <w:t>KŚZpNP</w:t>
      </w:r>
      <w:proofErr w:type="spellEnd"/>
      <w:r w:rsidRPr="002864DA">
        <w:rPr>
          <w:rFonts w:ascii="Times New Roman" w:hAnsi="Times New Roman" w:cs="Times New Roman"/>
        </w:rPr>
        <w:t>:</w:t>
      </w:r>
    </w:p>
    <w:p w:rsidR="00987D52" w:rsidRPr="002864DA" w:rsidRDefault="00987D52" w:rsidP="002864D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 xml:space="preserve">inspektorochronydanych@ipn.gov.pl, adres do korespondencji: ul. Janusza Kurtyki 1, 02-676 Warszawa, </w:t>
      </w:r>
      <w:r w:rsidR="00CC2FBA">
        <w:rPr>
          <w:rFonts w:ascii="Times New Roman" w:hAnsi="Times New Roman" w:cs="Times New Roman"/>
        </w:rPr>
        <w:t xml:space="preserve">            </w:t>
      </w:r>
      <w:r w:rsidRPr="002864DA">
        <w:rPr>
          <w:rFonts w:ascii="Times New Roman" w:hAnsi="Times New Roman" w:cs="Times New Roman"/>
        </w:rPr>
        <w:t>z dopiskiem: Inspektor Ochrony Danych.</w:t>
      </w:r>
    </w:p>
    <w:p w:rsidR="00987D52" w:rsidRPr="002864DA" w:rsidRDefault="00987D52" w:rsidP="002864DA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87D52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Odbiorcami Pani/Pana danych osobowych mogą być podmioty upoważnione przez Administratora danych oraz podmioty, które mają prawo do wglądu na mocy odrębnych przepisów prawa.</w:t>
      </w:r>
    </w:p>
    <w:p w:rsidR="00987D52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 xml:space="preserve">Pani/Pana dane osobowe będą przetwarzane do czasu zakończenia organizowanego wydarzenia oraz zakończenia publikacji relacji z wydarzenia na stronach internetowych organizatora i oficjalnych profilach </w:t>
      </w:r>
      <w:r w:rsidR="00CC2FBA">
        <w:rPr>
          <w:rFonts w:ascii="Times New Roman" w:hAnsi="Times New Roman" w:cs="Times New Roman"/>
        </w:rPr>
        <w:t xml:space="preserve">         </w:t>
      </w:r>
      <w:r w:rsidRPr="002864DA">
        <w:rPr>
          <w:rFonts w:ascii="Times New Roman" w:hAnsi="Times New Roman" w:cs="Times New Roman"/>
        </w:rPr>
        <w:t xml:space="preserve">w mediach społecznościowych organizatora oraz w publikacjach i materiałach multimedialnych Instytutu, </w:t>
      </w:r>
      <w:r w:rsidR="00CC2FBA">
        <w:rPr>
          <w:rFonts w:ascii="Times New Roman" w:hAnsi="Times New Roman" w:cs="Times New Roman"/>
        </w:rPr>
        <w:t xml:space="preserve">           </w:t>
      </w:r>
      <w:r w:rsidRPr="002864DA">
        <w:rPr>
          <w:rFonts w:ascii="Times New Roman" w:hAnsi="Times New Roman" w:cs="Times New Roman"/>
        </w:rPr>
        <w:t>a następnie przechowywane zgodnie z terminami określonymi w obowiązującym w Instytucie Rzeczowym Wykazie Akt, wydanym na podstawie art. 6 ust. 2 ustawy z dnia 14 lipca 1983 r. o narodowym zasobie archiwalnym i archiwach.</w:t>
      </w:r>
    </w:p>
    <w:p w:rsidR="00987D52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987D52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 xml:space="preserve">Ma Pani/Pan prawo wniesienia skargi do Prezesa Urzędu Ochrony Danych Osobowych, gdy uzna Pani/Pan, </w:t>
      </w:r>
      <w:r w:rsidR="00CC2FBA">
        <w:rPr>
          <w:rFonts w:ascii="Times New Roman" w:hAnsi="Times New Roman" w:cs="Times New Roman"/>
        </w:rPr>
        <w:t xml:space="preserve">              </w:t>
      </w:r>
      <w:r w:rsidRPr="002864DA">
        <w:rPr>
          <w:rFonts w:ascii="Times New Roman" w:hAnsi="Times New Roman" w:cs="Times New Roman"/>
        </w:rPr>
        <w:t>iż przetwarzanie danych osobowych narusza przepisy RODO.</w:t>
      </w:r>
    </w:p>
    <w:p w:rsidR="005D0941" w:rsidRPr="002864DA" w:rsidRDefault="00987D52" w:rsidP="002864DA">
      <w:pPr>
        <w:spacing w:line="276" w:lineRule="auto"/>
        <w:jc w:val="both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W każdej chwili przysługuje Pani/Panu prawo do wycofania zgody na przetwarzanie danych osobowych. Cofnięcie zgody nie będzie wpływać na zgodność z prawem przetwarzania, którego dokonano na podstawie Pani/Pana zgody przed jej wycofaniem</w:t>
      </w:r>
    </w:p>
    <w:p w:rsidR="005D0941" w:rsidRPr="002864DA" w:rsidRDefault="005D0941" w:rsidP="002864DA">
      <w:pPr>
        <w:spacing w:after="0" w:line="276" w:lineRule="auto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 xml:space="preserve">*  Załącznik nr 1. </w:t>
      </w:r>
    </w:p>
    <w:p w:rsidR="005D0941" w:rsidRPr="002864DA" w:rsidRDefault="005D0941" w:rsidP="002864DA">
      <w:pPr>
        <w:spacing w:after="0" w:line="276" w:lineRule="auto"/>
        <w:rPr>
          <w:rFonts w:ascii="Times New Roman" w:hAnsi="Times New Roman" w:cs="Times New Roman"/>
        </w:rPr>
      </w:pPr>
      <w:r w:rsidRPr="002864DA">
        <w:rPr>
          <w:rFonts w:ascii="Times New Roman" w:hAnsi="Times New Roman" w:cs="Times New Roman"/>
        </w:rPr>
        <w:t>** Załącznik nr 2.</w:t>
      </w:r>
    </w:p>
    <w:p w:rsidR="005D0941" w:rsidRPr="002864DA" w:rsidRDefault="005D0941" w:rsidP="002864DA">
      <w:pPr>
        <w:spacing w:line="276" w:lineRule="auto"/>
        <w:jc w:val="right"/>
        <w:rPr>
          <w:rFonts w:ascii="Times New Roman" w:hAnsi="Times New Roman" w:cs="Times New Roman"/>
        </w:rPr>
      </w:pPr>
    </w:p>
    <w:p w:rsidR="005D0941" w:rsidRPr="002864DA" w:rsidRDefault="005D0941" w:rsidP="002864DA">
      <w:pPr>
        <w:spacing w:line="276" w:lineRule="auto"/>
        <w:jc w:val="right"/>
        <w:rPr>
          <w:rFonts w:ascii="Times New Roman" w:hAnsi="Times New Roman" w:cs="Times New Roman"/>
        </w:rPr>
      </w:pPr>
    </w:p>
    <w:p w:rsidR="005D0941" w:rsidRPr="002864DA" w:rsidRDefault="005D0941" w:rsidP="002864D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64DA">
        <w:rPr>
          <w:rFonts w:ascii="Times New Roman" w:hAnsi="Times New Roman" w:cs="Times New Roman"/>
          <w:sz w:val="24"/>
          <w:szCs w:val="24"/>
        </w:rPr>
        <w:t xml:space="preserve">*  Załącznik nr 1. </w:t>
      </w:r>
    </w:p>
    <w:p w:rsidR="002864DA" w:rsidRPr="002864DA" w:rsidRDefault="002864DA" w:rsidP="002864D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0941" w:rsidRPr="002864DA" w:rsidRDefault="005D0941" w:rsidP="002864D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596" w:rsidRDefault="005D0941" w:rsidP="002864DA">
      <w:pPr>
        <w:pStyle w:val="Nagwek1"/>
        <w:spacing w:before="73" w:line="276" w:lineRule="auto"/>
        <w:ind w:left="1411"/>
        <w:rPr>
          <w:spacing w:val="-7"/>
        </w:rPr>
      </w:pPr>
      <w:r w:rsidRPr="002864DA">
        <w:t>Oświadczenia</w:t>
      </w:r>
      <w:r w:rsidRPr="002864DA">
        <w:rPr>
          <w:spacing w:val="-7"/>
        </w:rPr>
        <w:t xml:space="preserve"> </w:t>
      </w:r>
    </w:p>
    <w:p w:rsidR="005D0941" w:rsidRPr="002864DA" w:rsidRDefault="005D0941" w:rsidP="002864DA">
      <w:pPr>
        <w:pStyle w:val="Nagwek1"/>
        <w:spacing w:before="73" w:line="276" w:lineRule="auto"/>
        <w:ind w:left="1411"/>
      </w:pPr>
      <w:r w:rsidRPr="002864DA">
        <w:t>(dla</w:t>
      </w:r>
      <w:r w:rsidRPr="002864DA">
        <w:rPr>
          <w:spacing w:val="-8"/>
        </w:rPr>
        <w:t xml:space="preserve"> </w:t>
      </w:r>
      <w:r w:rsidR="00566E3B" w:rsidRPr="002864DA">
        <w:t>Uczestnika</w:t>
      </w:r>
      <w:r w:rsidRPr="002864DA">
        <w:t xml:space="preserve"> poniżej 16 roku życia)</w:t>
      </w:r>
    </w:p>
    <w:p w:rsidR="005D0941" w:rsidRPr="002864DA" w:rsidRDefault="005D0941" w:rsidP="002864DA">
      <w:pPr>
        <w:pStyle w:val="Tekstpodstawowy"/>
        <w:spacing w:before="3" w:line="276" w:lineRule="auto"/>
        <w:rPr>
          <w:b/>
        </w:rPr>
      </w:pPr>
    </w:p>
    <w:p w:rsidR="005D0941" w:rsidRPr="002864DA" w:rsidRDefault="005D0941" w:rsidP="002864DA">
      <w:pPr>
        <w:pStyle w:val="Akapitzlist"/>
        <w:widowControl w:val="0"/>
        <w:numPr>
          <w:ilvl w:val="0"/>
          <w:numId w:val="2"/>
        </w:numPr>
        <w:tabs>
          <w:tab w:val="left" w:pos="462"/>
        </w:tabs>
        <w:autoSpaceDE w:val="0"/>
        <w:autoSpaceDN w:val="0"/>
        <w:spacing w:after="0" w:line="276" w:lineRule="auto"/>
        <w:ind w:hanging="246"/>
        <w:contextualSpacing w:val="0"/>
        <w:rPr>
          <w:rFonts w:ascii="Times New Roman" w:hAnsi="Times New Roman" w:cs="Times New Roman"/>
          <w:sz w:val="24"/>
          <w:szCs w:val="24"/>
        </w:rPr>
      </w:pPr>
      <w:r w:rsidRPr="002864DA">
        <w:rPr>
          <w:rFonts w:ascii="Times New Roman" w:hAnsi="Times New Roman" w:cs="Times New Roman"/>
          <w:sz w:val="24"/>
          <w:szCs w:val="24"/>
        </w:rPr>
        <w:t>Wypełnia</w:t>
      </w:r>
      <w:r w:rsidRPr="002864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sz w:val="24"/>
          <w:szCs w:val="24"/>
        </w:rPr>
        <w:t>Rodzic/Opiekun</w:t>
      </w:r>
      <w:r w:rsidRPr="002864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sz w:val="24"/>
          <w:szCs w:val="24"/>
        </w:rPr>
        <w:t>prawny</w:t>
      </w:r>
      <w:r w:rsidRPr="002864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sz w:val="24"/>
          <w:szCs w:val="24"/>
        </w:rPr>
        <w:t>Uczestnika akcji „Zapal znicz pamięci 2025” ***</w:t>
      </w:r>
    </w:p>
    <w:p w:rsidR="005D0941" w:rsidRPr="002864DA" w:rsidRDefault="005D0941" w:rsidP="002864DA">
      <w:pPr>
        <w:pStyle w:val="Tekstpodstawowy"/>
        <w:spacing w:line="276" w:lineRule="auto"/>
      </w:pPr>
    </w:p>
    <w:p w:rsidR="005D0941" w:rsidRPr="002864DA" w:rsidRDefault="005D0941" w:rsidP="002864DA">
      <w:pPr>
        <w:pStyle w:val="Tekstpodstawowy"/>
        <w:spacing w:line="276" w:lineRule="auto"/>
      </w:pPr>
    </w:p>
    <w:p w:rsidR="005D0941" w:rsidRPr="002864DA" w:rsidRDefault="005D0941" w:rsidP="002864DA">
      <w:pPr>
        <w:pStyle w:val="Tekstpodstawowy"/>
        <w:spacing w:line="276" w:lineRule="auto"/>
      </w:pPr>
    </w:p>
    <w:p w:rsidR="005D0941" w:rsidRPr="002864DA" w:rsidRDefault="005D0941" w:rsidP="002864DA">
      <w:pPr>
        <w:pStyle w:val="Tekstpodstawowy"/>
        <w:spacing w:line="276" w:lineRule="auto"/>
        <w:ind w:left="216"/>
      </w:pPr>
      <w:r w:rsidRPr="002864DA">
        <w:t>……………………………………………………………………</w:t>
      </w:r>
    </w:p>
    <w:p w:rsidR="005D0941" w:rsidRPr="002864DA" w:rsidRDefault="005D0941" w:rsidP="002864DA">
      <w:pPr>
        <w:spacing w:before="3" w:line="276" w:lineRule="auto"/>
        <w:ind w:left="216"/>
        <w:rPr>
          <w:rFonts w:ascii="Times New Roman" w:hAnsi="Times New Roman" w:cs="Times New Roman"/>
          <w:i/>
          <w:sz w:val="24"/>
          <w:szCs w:val="24"/>
        </w:rPr>
      </w:pPr>
      <w:r w:rsidRPr="002864DA">
        <w:rPr>
          <w:rFonts w:ascii="Times New Roman" w:hAnsi="Times New Roman" w:cs="Times New Roman"/>
          <w:i/>
          <w:sz w:val="24"/>
          <w:szCs w:val="24"/>
        </w:rPr>
        <w:t>imię</w:t>
      </w:r>
      <w:r w:rsidRPr="002864D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i/>
          <w:sz w:val="24"/>
          <w:szCs w:val="24"/>
        </w:rPr>
        <w:t>i</w:t>
      </w:r>
      <w:r w:rsidRPr="002864D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i/>
          <w:sz w:val="24"/>
          <w:szCs w:val="24"/>
        </w:rPr>
        <w:t>nazwisko</w:t>
      </w:r>
      <w:r w:rsidRPr="002864D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983A42">
        <w:rPr>
          <w:rFonts w:ascii="Times New Roman" w:hAnsi="Times New Roman" w:cs="Times New Roman"/>
          <w:i/>
          <w:spacing w:val="-2"/>
          <w:sz w:val="24"/>
          <w:szCs w:val="24"/>
        </w:rPr>
        <w:t>uczestnika</w:t>
      </w:r>
    </w:p>
    <w:p w:rsidR="005D0941" w:rsidRPr="002864DA" w:rsidRDefault="005D0941" w:rsidP="002864DA">
      <w:pPr>
        <w:pStyle w:val="Tekstpodstawowy"/>
        <w:spacing w:line="276" w:lineRule="auto"/>
        <w:rPr>
          <w:i/>
        </w:rPr>
      </w:pPr>
    </w:p>
    <w:p w:rsidR="005D0941" w:rsidRPr="002864DA" w:rsidRDefault="005D0941" w:rsidP="002864DA">
      <w:pPr>
        <w:pStyle w:val="Tekstpodstawowy"/>
        <w:spacing w:before="11" w:line="276" w:lineRule="auto"/>
      </w:pPr>
    </w:p>
    <w:p w:rsidR="005D0941" w:rsidRPr="002864DA" w:rsidRDefault="005D0941" w:rsidP="002864DA">
      <w:pPr>
        <w:pStyle w:val="Tekstpodstawowy"/>
        <w:spacing w:line="276" w:lineRule="auto"/>
        <w:ind w:left="216" w:right="108"/>
        <w:jc w:val="both"/>
      </w:pPr>
      <w:r w:rsidRPr="002864DA">
        <w:t>Wyrażam zgodę na udział mojego dziecka w XVII edycji akcji „Zapal znicz pamięci 2025”, organizowanej przez Instytut</w:t>
      </w:r>
      <w:r w:rsidRPr="002864DA">
        <w:rPr>
          <w:spacing w:val="1"/>
        </w:rPr>
        <w:t xml:space="preserve"> </w:t>
      </w:r>
      <w:r w:rsidRPr="002864DA">
        <w:t>Pamięci Narodowej – Komisję Ścigania Zbrodni przeciwko Narodowi Polskiemu Oddział w</w:t>
      </w:r>
      <w:r w:rsidRPr="002864DA">
        <w:rPr>
          <w:spacing w:val="1"/>
        </w:rPr>
        <w:t xml:space="preserve"> </w:t>
      </w:r>
      <w:r w:rsidRPr="002864DA">
        <w:t>Poznaniu, z siedzibą prz</w:t>
      </w:r>
      <w:r w:rsidR="002864DA" w:rsidRPr="002864DA">
        <w:t>y ul. Rolnej 45A, 61-487 Poznań</w:t>
      </w:r>
      <w:r w:rsidRPr="002864DA">
        <w:t>.</w:t>
      </w:r>
    </w:p>
    <w:p w:rsidR="005D0941" w:rsidRPr="002864DA" w:rsidRDefault="005D0941" w:rsidP="002864DA">
      <w:pPr>
        <w:pStyle w:val="Tekstpodstawowy"/>
        <w:spacing w:line="276" w:lineRule="auto"/>
      </w:pPr>
    </w:p>
    <w:p w:rsidR="005D0941" w:rsidRPr="002864DA" w:rsidRDefault="005D0941" w:rsidP="002864DA">
      <w:pPr>
        <w:pStyle w:val="Tekstpodstawowy"/>
        <w:spacing w:before="5" w:line="276" w:lineRule="auto"/>
      </w:pPr>
    </w:p>
    <w:p w:rsidR="00566E3B" w:rsidRPr="002864DA" w:rsidRDefault="005D0941" w:rsidP="002864DA">
      <w:pPr>
        <w:pStyle w:val="Tekstpodstawowy"/>
        <w:numPr>
          <w:ilvl w:val="0"/>
          <w:numId w:val="3"/>
        </w:numPr>
        <w:spacing w:line="276" w:lineRule="auto"/>
        <w:ind w:right="425"/>
        <w:jc w:val="both"/>
      </w:pPr>
      <w:r w:rsidRPr="002864DA">
        <w:t>wyrażam</w:t>
      </w:r>
      <w:r w:rsidRPr="002864DA">
        <w:rPr>
          <w:spacing w:val="1"/>
        </w:rPr>
        <w:t xml:space="preserve"> </w:t>
      </w:r>
      <w:r w:rsidRPr="002864DA">
        <w:t>zgodę</w:t>
      </w:r>
      <w:r w:rsidRPr="002864DA">
        <w:rPr>
          <w:spacing w:val="1"/>
        </w:rPr>
        <w:t xml:space="preserve"> </w:t>
      </w:r>
      <w:r w:rsidRPr="002864DA">
        <w:t>na</w:t>
      </w:r>
      <w:r w:rsidRPr="002864DA">
        <w:rPr>
          <w:spacing w:val="1"/>
        </w:rPr>
        <w:t xml:space="preserve"> </w:t>
      </w:r>
      <w:r w:rsidRPr="002864DA">
        <w:t>przetwarzanie</w:t>
      </w:r>
      <w:r w:rsidRPr="002864DA">
        <w:rPr>
          <w:spacing w:val="1"/>
        </w:rPr>
        <w:t xml:space="preserve"> </w:t>
      </w:r>
      <w:r w:rsidRPr="002864DA">
        <w:t>danych</w:t>
      </w:r>
      <w:r w:rsidRPr="002864DA">
        <w:rPr>
          <w:spacing w:val="1"/>
        </w:rPr>
        <w:t xml:space="preserve"> </w:t>
      </w:r>
      <w:r w:rsidRPr="002864DA">
        <w:t>osobowych</w:t>
      </w:r>
      <w:r w:rsidRPr="002864DA">
        <w:rPr>
          <w:spacing w:val="1"/>
        </w:rPr>
        <w:t xml:space="preserve"> </w:t>
      </w:r>
      <w:r w:rsidRPr="002864DA">
        <w:t>mojego</w:t>
      </w:r>
      <w:r w:rsidRPr="002864DA">
        <w:rPr>
          <w:spacing w:val="1"/>
        </w:rPr>
        <w:t xml:space="preserve"> </w:t>
      </w:r>
      <w:r w:rsidRPr="002864DA">
        <w:t>dziecka,</w:t>
      </w:r>
      <w:r w:rsidRPr="002864DA">
        <w:rPr>
          <w:spacing w:val="1"/>
        </w:rPr>
        <w:t xml:space="preserve"> </w:t>
      </w:r>
      <w:r w:rsidRPr="002864DA">
        <w:t>moich</w:t>
      </w:r>
      <w:r w:rsidRPr="002864DA">
        <w:rPr>
          <w:spacing w:val="1"/>
        </w:rPr>
        <w:t xml:space="preserve"> </w:t>
      </w:r>
      <w:r w:rsidRPr="002864DA">
        <w:t>danych</w:t>
      </w:r>
      <w:r w:rsidRPr="002864DA">
        <w:rPr>
          <w:spacing w:val="1"/>
        </w:rPr>
        <w:t xml:space="preserve"> </w:t>
      </w:r>
      <w:r w:rsidRPr="002864DA">
        <w:t>(dotyczy</w:t>
      </w:r>
      <w:r w:rsidRPr="002864DA">
        <w:rPr>
          <w:spacing w:val="-8"/>
        </w:rPr>
        <w:t xml:space="preserve"> </w:t>
      </w:r>
      <w:r w:rsidRPr="002864DA">
        <w:t>danych</w:t>
      </w:r>
      <w:r w:rsidRPr="002864DA">
        <w:rPr>
          <w:spacing w:val="-3"/>
        </w:rPr>
        <w:t xml:space="preserve"> </w:t>
      </w:r>
      <w:r w:rsidRPr="002864DA">
        <w:t>osobowych</w:t>
      </w:r>
      <w:r w:rsidRPr="002864DA">
        <w:rPr>
          <w:spacing w:val="-3"/>
        </w:rPr>
        <w:t xml:space="preserve"> </w:t>
      </w:r>
      <w:r w:rsidRPr="002864DA">
        <w:t>Rodzica/Opiekuna prawnego)</w:t>
      </w:r>
    </w:p>
    <w:p w:rsidR="00566E3B" w:rsidRPr="002864DA" w:rsidRDefault="005D0941" w:rsidP="002864DA">
      <w:pPr>
        <w:pStyle w:val="Tekstpodstawowy"/>
        <w:numPr>
          <w:ilvl w:val="0"/>
          <w:numId w:val="3"/>
        </w:numPr>
        <w:spacing w:line="276" w:lineRule="auto"/>
        <w:ind w:right="425"/>
        <w:jc w:val="both"/>
      </w:pPr>
      <w:r w:rsidRPr="002864DA">
        <w:rPr>
          <w:spacing w:val="-9"/>
        </w:rPr>
        <w:t xml:space="preserve">zgodnie </w:t>
      </w:r>
      <w:r w:rsidRPr="002864DA">
        <w:rPr>
          <w:spacing w:val="-1"/>
        </w:rPr>
        <w:t>z</w:t>
      </w:r>
      <w:r w:rsidRPr="002864DA">
        <w:rPr>
          <w:spacing w:val="-9"/>
        </w:rPr>
        <w:t xml:space="preserve"> </w:t>
      </w:r>
      <w:r w:rsidRPr="002864DA">
        <w:rPr>
          <w:spacing w:val="-1"/>
        </w:rPr>
        <w:t>ustawą</w:t>
      </w:r>
      <w:r w:rsidRPr="002864DA">
        <w:rPr>
          <w:spacing w:val="-9"/>
        </w:rPr>
        <w:t xml:space="preserve"> </w:t>
      </w:r>
      <w:r w:rsidRPr="002864DA">
        <w:rPr>
          <w:spacing w:val="-1"/>
        </w:rPr>
        <w:t>o</w:t>
      </w:r>
      <w:r w:rsidRPr="002864DA">
        <w:rPr>
          <w:spacing w:val="-3"/>
        </w:rPr>
        <w:t xml:space="preserve"> </w:t>
      </w:r>
      <w:r w:rsidRPr="002864DA">
        <w:rPr>
          <w:spacing w:val="-1"/>
        </w:rPr>
        <w:t>prawie</w:t>
      </w:r>
      <w:r w:rsidRPr="002864DA">
        <w:rPr>
          <w:spacing w:val="-9"/>
        </w:rPr>
        <w:t xml:space="preserve"> </w:t>
      </w:r>
      <w:r w:rsidRPr="002864DA">
        <w:t>autorskim</w:t>
      </w:r>
      <w:r w:rsidRPr="002864DA">
        <w:rPr>
          <w:spacing w:val="-7"/>
        </w:rPr>
        <w:t xml:space="preserve"> </w:t>
      </w:r>
      <w:r w:rsidRPr="002864DA">
        <w:t>i</w:t>
      </w:r>
      <w:r w:rsidRPr="002864DA">
        <w:rPr>
          <w:spacing w:val="-16"/>
        </w:rPr>
        <w:t xml:space="preserve"> </w:t>
      </w:r>
      <w:r w:rsidRPr="002864DA">
        <w:t>pokrewnych</w:t>
      </w:r>
      <w:r w:rsidRPr="002864DA">
        <w:rPr>
          <w:spacing w:val="-12"/>
        </w:rPr>
        <w:t xml:space="preserve"> </w:t>
      </w:r>
      <w:r w:rsidRPr="002864DA">
        <w:t>wyrażam</w:t>
      </w:r>
      <w:r w:rsidRPr="002864DA">
        <w:rPr>
          <w:spacing w:val="-12"/>
        </w:rPr>
        <w:t xml:space="preserve"> </w:t>
      </w:r>
      <w:r w:rsidRPr="002864DA">
        <w:t>zgodę</w:t>
      </w:r>
      <w:r w:rsidRPr="002864DA">
        <w:rPr>
          <w:spacing w:val="-4"/>
        </w:rPr>
        <w:t xml:space="preserve"> </w:t>
      </w:r>
      <w:r w:rsidRPr="002864DA">
        <w:t>na</w:t>
      </w:r>
      <w:r w:rsidRPr="002864DA">
        <w:rPr>
          <w:spacing w:val="-9"/>
        </w:rPr>
        <w:t xml:space="preserve"> </w:t>
      </w:r>
      <w:r w:rsidRPr="002864DA">
        <w:t>przetwarzanie</w:t>
      </w:r>
      <w:r w:rsidRPr="002864DA">
        <w:rPr>
          <w:spacing w:val="-4"/>
        </w:rPr>
        <w:t xml:space="preserve"> </w:t>
      </w:r>
      <w:r w:rsidRPr="002864DA">
        <w:t xml:space="preserve">wizerunku </w:t>
      </w:r>
      <w:r w:rsidR="00566E3B" w:rsidRPr="002864DA">
        <w:t xml:space="preserve">mojego dziecka </w:t>
      </w:r>
      <w:r w:rsidRPr="002864DA">
        <w:t xml:space="preserve">w celu </w:t>
      </w:r>
      <w:r w:rsidR="00566E3B" w:rsidRPr="002864DA">
        <w:t xml:space="preserve">zamieszczenia </w:t>
      </w:r>
      <w:r w:rsidR="00983A42">
        <w:t xml:space="preserve">go </w:t>
      </w:r>
      <w:r w:rsidR="00566E3B" w:rsidRPr="002864DA">
        <w:t xml:space="preserve">na stronach internetowych </w:t>
      </w:r>
      <w:r w:rsidR="00CC2FBA">
        <w:t xml:space="preserve">                   </w:t>
      </w:r>
      <w:r w:rsidR="00566E3B" w:rsidRPr="002864DA">
        <w:t>i oficjalnych profilach w mediach społecznościowych Instytutu Pamięci Narodowej.</w:t>
      </w:r>
    </w:p>
    <w:p w:rsidR="005D0941" w:rsidRPr="002864DA" w:rsidRDefault="005D0941" w:rsidP="002864DA">
      <w:pPr>
        <w:pStyle w:val="Tekstpodstawowy"/>
        <w:spacing w:before="3" w:line="276" w:lineRule="auto"/>
      </w:pPr>
    </w:p>
    <w:p w:rsidR="005D0941" w:rsidRPr="002864DA" w:rsidRDefault="005D0941" w:rsidP="002864DA">
      <w:pPr>
        <w:pStyle w:val="Tekstpodstawowy"/>
        <w:spacing w:line="276" w:lineRule="auto"/>
        <w:ind w:left="101" w:right="185"/>
        <w:jc w:val="both"/>
      </w:pPr>
      <w:r w:rsidRPr="002864DA">
        <w:t>Zostałem/</w:t>
      </w:r>
      <w:proofErr w:type="spellStart"/>
      <w:r w:rsidRPr="002864DA">
        <w:t>am</w:t>
      </w:r>
      <w:proofErr w:type="spellEnd"/>
      <w:r w:rsidRPr="002864DA">
        <w:rPr>
          <w:spacing w:val="51"/>
        </w:rPr>
        <w:t xml:space="preserve"> </w:t>
      </w:r>
      <w:r w:rsidRPr="002864DA">
        <w:t>pouczony/a</w:t>
      </w:r>
      <w:r w:rsidRPr="002864DA">
        <w:rPr>
          <w:spacing w:val="-1"/>
        </w:rPr>
        <w:t xml:space="preserve"> </w:t>
      </w:r>
      <w:r w:rsidRPr="002864DA">
        <w:t>o</w:t>
      </w:r>
      <w:r w:rsidRPr="002864DA">
        <w:rPr>
          <w:spacing w:val="3"/>
        </w:rPr>
        <w:t xml:space="preserve"> </w:t>
      </w:r>
      <w:r w:rsidRPr="002864DA">
        <w:t>prawie</w:t>
      </w:r>
      <w:r w:rsidRPr="002864DA">
        <w:rPr>
          <w:spacing w:val="-1"/>
        </w:rPr>
        <w:t xml:space="preserve"> </w:t>
      </w:r>
      <w:r w:rsidRPr="002864DA">
        <w:t>wycofania</w:t>
      </w:r>
      <w:r w:rsidRPr="002864DA">
        <w:rPr>
          <w:spacing w:val="-1"/>
        </w:rPr>
        <w:t xml:space="preserve"> </w:t>
      </w:r>
      <w:r w:rsidRPr="002864DA">
        <w:t>zgody.</w:t>
      </w:r>
      <w:r w:rsidRPr="002864DA">
        <w:rPr>
          <w:spacing w:val="1"/>
        </w:rPr>
        <w:t xml:space="preserve"> </w:t>
      </w:r>
      <w:r w:rsidRPr="002864DA">
        <w:t>Wycofanie</w:t>
      </w:r>
      <w:r w:rsidRPr="002864DA">
        <w:rPr>
          <w:spacing w:val="-1"/>
        </w:rPr>
        <w:t xml:space="preserve"> </w:t>
      </w:r>
      <w:r w:rsidRPr="002864DA">
        <w:t>zgody</w:t>
      </w:r>
      <w:r w:rsidRPr="002864DA">
        <w:rPr>
          <w:spacing w:val="-4"/>
        </w:rPr>
        <w:t xml:space="preserve"> </w:t>
      </w:r>
      <w:r w:rsidRPr="002864DA">
        <w:t>nie</w:t>
      </w:r>
      <w:r w:rsidRPr="002864DA">
        <w:rPr>
          <w:spacing w:val="-1"/>
        </w:rPr>
        <w:t xml:space="preserve"> </w:t>
      </w:r>
      <w:r w:rsidRPr="002864DA">
        <w:t>wpływa</w:t>
      </w:r>
      <w:r w:rsidRPr="002864DA">
        <w:rPr>
          <w:spacing w:val="-2"/>
        </w:rPr>
        <w:t xml:space="preserve"> </w:t>
      </w:r>
      <w:r w:rsidRPr="002864DA">
        <w:t>na</w:t>
      </w:r>
      <w:r w:rsidRPr="002864DA">
        <w:rPr>
          <w:spacing w:val="-1"/>
        </w:rPr>
        <w:t xml:space="preserve"> </w:t>
      </w:r>
      <w:r w:rsidRPr="002864DA">
        <w:t>zgodność</w:t>
      </w:r>
      <w:r w:rsidRPr="002864DA">
        <w:rPr>
          <w:spacing w:val="-57"/>
        </w:rPr>
        <w:t xml:space="preserve"> </w:t>
      </w:r>
      <w:r w:rsidR="00CC2FBA">
        <w:rPr>
          <w:spacing w:val="-57"/>
        </w:rPr>
        <w:t xml:space="preserve">                                     </w:t>
      </w:r>
      <w:r w:rsidRPr="002864DA">
        <w:t>z</w:t>
      </w:r>
      <w:r w:rsidRPr="002864DA">
        <w:rPr>
          <w:spacing w:val="-1"/>
        </w:rPr>
        <w:t xml:space="preserve"> </w:t>
      </w:r>
      <w:r w:rsidRPr="002864DA">
        <w:t>prawem</w:t>
      </w:r>
      <w:r w:rsidRPr="002864DA">
        <w:rPr>
          <w:spacing w:val="-9"/>
        </w:rPr>
        <w:t xml:space="preserve"> </w:t>
      </w:r>
      <w:r w:rsidRPr="002864DA">
        <w:t>przetwarzania,</w:t>
      </w:r>
      <w:r w:rsidRPr="002864DA">
        <w:rPr>
          <w:spacing w:val="3"/>
        </w:rPr>
        <w:t xml:space="preserve"> </w:t>
      </w:r>
      <w:r w:rsidRPr="002864DA">
        <w:t>którego</w:t>
      </w:r>
      <w:r w:rsidRPr="002864DA">
        <w:rPr>
          <w:spacing w:val="4"/>
        </w:rPr>
        <w:t xml:space="preserve"> </w:t>
      </w:r>
      <w:r w:rsidRPr="002864DA">
        <w:t>dokonano</w:t>
      </w:r>
      <w:r w:rsidRPr="002864DA">
        <w:rPr>
          <w:spacing w:val="4"/>
        </w:rPr>
        <w:t xml:space="preserve"> </w:t>
      </w:r>
      <w:r w:rsidRPr="002864DA">
        <w:t>na</w:t>
      </w:r>
      <w:r w:rsidRPr="002864DA">
        <w:rPr>
          <w:spacing w:val="-1"/>
        </w:rPr>
        <w:t xml:space="preserve"> </w:t>
      </w:r>
      <w:r w:rsidRPr="002864DA">
        <w:t>podstawie</w:t>
      </w:r>
      <w:r w:rsidRPr="002864DA">
        <w:rPr>
          <w:spacing w:val="-1"/>
        </w:rPr>
        <w:t xml:space="preserve"> </w:t>
      </w:r>
      <w:r w:rsidRPr="002864DA">
        <w:t>zgody</w:t>
      </w:r>
      <w:r w:rsidRPr="002864DA">
        <w:rPr>
          <w:spacing w:val="-9"/>
        </w:rPr>
        <w:t xml:space="preserve"> </w:t>
      </w:r>
      <w:r w:rsidRPr="002864DA">
        <w:t>przed</w:t>
      </w:r>
      <w:r w:rsidRPr="002864DA">
        <w:rPr>
          <w:spacing w:val="4"/>
        </w:rPr>
        <w:t xml:space="preserve"> </w:t>
      </w:r>
      <w:r w:rsidRPr="002864DA">
        <w:t>jej</w:t>
      </w:r>
      <w:r w:rsidRPr="002864DA">
        <w:rPr>
          <w:spacing w:val="-4"/>
        </w:rPr>
        <w:t xml:space="preserve"> </w:t>
      </w:r>
      <w:r w:rsidRPr="002864DA">
        <w:t>wycofaniem.</w:t>
      </w:r>
    </w:p>
    <w:p w:rsidR="005D0941" w:rsidRPr="002864DA" w:rsidRDefault="005D0941" w:rsidP="002864DA">
      <w:pPr>
        <w:pStyle w:val="Tekstpodstawowy"/>
        <w:spacing w:line="276" w:lineRule="auto"/>
        <w:ind w:left="101" w:right="185"/>
      </w:pPr>
    </w:p>
    <w:p w:rsidR="005D0941" w:rsidRPr="002864DA" w:rsidRDefault="005D0941" w:rsidP="002864DA">
      <w:pPr>
        <w:pStyle w:val="Tekstpodstawowy"/>
        <w:spacing w:line="276" w:lineRule="auto"/>
        <w:ind w:left="101" w:right="185"/>
      </w:pPr>
    </w:p>
    <w:p w:rsidR="005D0941" w:rsidRPr="002864DA" w:rsidRDefault="005D0941" w:rsidP="002864DA">
      <w:pPr>
        <w:pStyle w:val="Tekstpodstawowy"/>
        <w:spacing w:before="7" w:line="276" w:lineRule="auto"/>
      </w:pPr>
    </w:p>
    <w:p w:rsidR="005D0941" w:rsidRPr="002864DA" w:rsidRDefault="005D0941" w:rsidP="002864DA">
      <w:pPr>
        <w:tabs>
          <w:tab w:val="left" w:pos="4466"/>
        </w:tabs>
        <w:spacing w:line="276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2864D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83A42">
        <w:rPr>
          <w:rFonts w:ascii="Times New Roman" w:hAnsi="Times New Roman" w:cs="Times New Roman"/>
          <w:sz w:val="24"/>
          <w:szCs w:val="24"/>
        </w:rPr>
        <w:t>………………</w:t>
      </w:r>
      <w:r w:rsidR="00983A42">
        <w:rPr>
          <w:rFonts w:ascii="Times New Roman" w:hAnsi="Times New Roman" w:cs="Times New Roman"/>
          <w:sz w:val="24"/>
          <w:szCs w:val="24"/>
        </w:rPr>
        <w:tab/>
        <w:t>………..……………………………………………..</w:t>
      </w:r>
    </w:p>
    <w:p w:rsidR="005D0941" w:rsidRPr="002864DA" w:rsidRDefault="005D0941" w:rsidP="002864DA">
      <w:pPr>
        <w:tabs>
          <w:tab w:val="left" w:pos="4466"/>
        </w:tabs>
        <w:spacing w:line="276" w:lineRule="auto"/>
        <w:ind w:left="216"/>
        <w:jc w:val="both"/>
        <w:rPr>
          <w:rFonts w:ascii="Times New Roman" w:hAnsi="Times New Roman" w:cs="Times New Roman"/>
          <w:spacing w:val="33"/>
          <w:w w:val="95"/>
          <w:sz w:val="24"/>
          <w:szCs w:val="24"/>
        </w:rPr>
      </w:pPr>
      <w:r w:rsidRPr="002864DA">
        <w:rPr>
          <w:rFonts w:ascii="Times New Roman" w:hAnsi="Times New Roman" w:cs="Times New Roman"/>
          <w:sz w:val="24"/>
          <w:szCs w:val="24"/>
        </w:rPr>
        <w:t>(miejscowość,</w:t>
      </w:r>
      <w:r w:rsidRPr="002864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sz w:val="24"/>
          <w:szCs w:val="24"/>
        </w:rPr>
        <w:t>data)</w:t>
      </w:r>
      <w:r w:rsidRPr="002864DA">
        <w:rPr>
          <w:rFonts w:ascii="Times New Roman" w:hAnsi="Times New Roman" w:cs="Times New Roman"/>
          <w:sz w:val="24"/>
          <w:szCs w:val="24"/>
        </w:rPr>
        <w:tab/>
      </w:r>
      <w:r w:rsidRPr="002864DA">
        <w:rPr>
          <w:rFonts w:ascii="Times New Roman" w:hAnsi="Times New Roman" w:cs="Times New Roman"/>
          <w:w w:val="95"/>
          <w:sz w:val="24"/>
          <w:szCs w:val="24"/>
        </w:rPr>
        <w:t>(czytelny</w:t>
      </w:r>
      <w:r w:rsidRPr="002864DA">
        <w:rPr>
          <w:rFonts w:ascii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w w:val="95"/>
          <w:sz w:val="24"/>
          <w:szCs w:val="24"/>
        </w:rPr>
        <w:t>podpis</w:t>
      </w:r>
      <w:r w:rsidRPr="002864DA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w w:val="95"/>
          <w:sz w:val="24"/>
          <w:szCs w:val="24"/>
        </w:rPr>
        <w:t>Rodzica/Opiekuna</w:t>
      </w:r>
      <w:r w:rsidRPr="002864DA"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2864DA">
        <w:rPr>
          <w:rFonts w:ascii="Times New Roman" w:hAnsi="Times New Roman" w:cs="Times New Roman"/>
          <w:w w:val="95"/>
          <w:sz w:val="24"/>
          <w:szCs w:val="24"/>
        </w:rPr>
        <w:t>prawnego</w:t>
      </w:r>
      <w:r w:rsidR="00CC2FBA">
        <w:rPr>
          <w:rFonts w:ascii="Times New Roman" w:hAnsi="Times New Roman" w:cs="Times New Roman"/>
          <w:w w:val="95"/>
          <w:sz w:val="24"/>
          <w:szCs w:val="24"/>
        </w:rPr>
        <w:t>)</w:t>
      </w:r>
      <w:bookmarkStart w:id="0" w:name="_GoBack"/>
      <w:bookmarkEnd w:id="0"/>
      <w:r w:rsidRPr="002864DA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*</w:t>
      </w:r>
      <w:r w:rsidR="00566E3B" w:rsidRPr="002864DA">
        <w:rPr>
          <w:rFonts w:ascii="Times New Roman" w:hAnsi="Times New Roman" w:cs="Times New Roman"/>
          <w:spacing w:val="33"/>
          <w:w w:val="95"/>
          <w:sz w:val="24"/>
          <w:szCs w:val="24"/>
        </w:rPr>
        <w:t>**</w:t>
      </w:r>
    </w:p>
    <w:p w:rsidR="005D0941" w:rsidRPr="002864DA" w:rsidRDefault="005D0941" w:rsidP="002864DA">
      <w:pPr>
        <w:tabs>
          <w:tab w:val="left" w:pos="4466"/>
        </w:tabs>
        <w:spacing w:line="276" w:lineRule="auto"/>
        <w:ind w:left="21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864DA">
        <w:rPr>
          <w:rFonts w:ascii="Times New Roman" w:hAnsi="Times New Roman" w:cs="Times New Roman"/>
          <w:spacing w:val="33"/>
          <w:w w:val="95"/>
          <w:sz w:val="24"/>
          <w:szCs w:val="24"/>
        </w:rPr>
        <w:tab/>
      </w:r>
    </w:p>
    <w:p w:rsidR="005D0941" w:rsidRPr="002864DA" w:rsidRDefault="005D0941" w:rsidP="002864DA">
      <w:pPr>
        <w:tabs>
          <w:tab w:val="left" w:pos="4466"/>
        </w:tabs>
        <w:spacing w:line="276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2864DA">
        <w:rPr>
          <w:rFonts w:ascii="Times New Roman" w:hAnsi="Times New Roman" w:cs="Times New Roman"/>
          <w:w w:val="95"/>
          <w:sz w:val="24"/>
          <w:szCs w:val="24"/>
        </w:rPr>
        <w:t>***podkreślić właściwe</w:t>
      </w:r>
    </w:p>
    <w:p w:rsidR="005D0941" w:rsidRPr="002864DA" w:rsidRDefault="005D0941" w:rsidP="002864DA">
      <w:pPr>
        <w:pStyle w:val="Tekstpodstawowy"/>
        <w:spacing w:line="276" w:lineRule="auto"/>
      </w:pPr>
    </w:p>
    <w:p w:rsidR="005D0941" w:rsidRPr="002864DA" w:rsidRDefault="00566E3B" w:rsidP="002864DA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  <w:sectPr w:rsidR="005D0941" w:rsidRPr="002864DA">
          <w:pgSz w:w="11910" w:h="16840"/>
          <w:pgMar w:top="880" w:right="980" w:bottom="1200" w:left="1200" w:header="0" w:footer="1018" w:gutter="0"/>
          <w:cols w:space="708"/>
        </w:sectPr>
      </w:pPr>
      <w:r w:rsidRPr="002864DA">
        <w:rPr>
          <w:rFonts w:ascii="Times New Roman" w:hAnsi="Times New Roman" w:cs="Times New Roman"/>
          <w:sz w:val="24"/>
          <w:szCs w:val="24"/>
        </w:rPr>
        <w:tab/>
      </w:r>
      <w:r w:rsidRPr="002864DA">
        <w:rPr>
          <w:rFonts w:ascii="Times New Roman" w:hAnsi="Times New Roman" w:cs="Times New Roman"/>
          <w:sz w:val="24"/>
          <w:szCs w:val="24"/>
        </w:rPr>
        <w:tab/>
      </w:r>
    </w:p>
    <w:p w:rsidR="005D0941" w:rsidRPr="00983A42" w:rsidRDefault="00566E3B" w:rsidP="002864D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A42">
        <w:rPr>
          <w:rFonts w:ascii="Times New Roman" w:hAnsi="Times New Roman" w:cs="Times New Roman"/>
          <w:sz w:val="24"/>
          <w:szCs w:val="24"/>
        </w:rPr>
        <w:lastRenderedPageBreak/>
        <w:t>** Załącznik nr 2.</w:t>
      </w:r>
    </w:p>
    <w:p w:rsidR="002864DA" w:rsidRPr="00983A42" w:rsidRDefault="002864DA" w:rsidP="002864D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1596" w:rsidRDefault="005D0941" w:rsidP="002864DA">
      <w:pPr>
        <w:pStyle w:val="Nagwek1"/>
        <w:spacing w:before="122" w:line="276" w:lineRule="auto"/>
        <w:ind w:left="1134"/>
        <w:rPr>
          <w:spacing w:val="-8"/>
        </w:rPr>
      </w:pPr>
      <w:bookmarkStart w:id="1" w:name="Oświadczenia_(dla_Uczestnika_pełnoletnie"/>
      <w:bookmarkEnd w:id="1"/>
      <w:r w:rsidRPr="00983A42">
        <w:t>Oświadczenia</w:t>
      </w:r>
      <w:r w:rsidRPr="00983A42">
        <w:rPr>
          <w:spacing w:val="-8"/>
        </w:rPr>
        <w:t xml:space="preserve"> </w:t>
      </w:r>
    </w:p>
    <w:p w:rsidR="005D0941" w:rsidRPr="00983A42" w:rsidRDefault="005D0941" w:rsidP="002864DA">
      <w:pPr>
        <w:pStyle w:val="Nagwek1"/>
        <w:spacing w:before="122" w:line="276" w:lineRule="auto"/>
        <w:ind w:left="1134"/>
      </w:pPr>
      <w:r w:rsidRPr="00983A42">
        <w:t>(dla</w:t>
      </w:r>
      <w:r w:rsidRPr="00983A42">
        <w:rPr>
          <w:spacing w:val="-6"/>
        </w:rPr>
        <w:t xml:space="preserve"> </w:t>
      </w:r>
      <w:r w:rsidRPr="00983A42">
        <w:t>Uczestnika</w:t>
      </w:r>
      <w:r w:rsidRPr="00983A42">
        <w:rPr>
          <w:spacing w:val="-7"/>
        </w:rPr>
        <w:t xml:space="preserve"> </w:t>
      </w:r>
      <w:r w:rsidRPr="00983A42">
        <w:t>pełnoletniego-</w:t>
      </w:r>
      <w:r w:rsidR="003D1596">
        <w:t>ukończone 16 lat)</w:t>
      </w:r>
    </w:p>
    <w:p w:rsidR="005D0941" w:rsidRPr="00983A42" w:rsidRDefault="005D0941" w:rsidP="002864DA">
      <w:pPr>
        <w:pStyle w:val="Tekstpodstawowy"/>
        <w:spacing w:line="276" w:lineRule="auto"/>
        <w:rPr>
          <w:b/>
        </w:rPr>
      </w:pPr>
    </w:p>
    <w:p w:rsidR="005D0941" w:rsidRPr="00983A42" w:rsidRDefault="005D0941" w:rsidP="002864DA">
      <w:pPr>
        <w:pStyle w:val="Tekstpodstawowy"/>
        <w:spacing w:before="1" w:line="276" w:lineRule="auto"/>
        <w:rPr>
          <w:b/>
        </w:rPr>
      </w:pPr>
    </w:p>
    <w:p w:rsidR="00566E3B" w:rsidRPr="00983A42" w:rsidRDefault="00566E3B" w:rsidP="002864DA">
      <w:pPr>
        <w:pStyle w:val="Tekstpodstawowy"/>
        <w:spacing w:line="276" w:lineRule="auto"/>
        <w:ind w:left="216" w:right="108"/>
        <w:jc w:val="both"/>
      </w:pPr>
      <w:r w:rsidRPr="00983A42">
        <w:t>Wyrażam</w:t>
      </w:r>
      <w:r w:rsidRPr="00983A42">
        <w:rPr>
          <w:spacing w:val="1"/>
        </w:rPr>
        <w:t xml:space="preserve"> </w:t>
      </w:r>
      <w:r w:rsidRPr="00983A42">
        <w:t>zgodę</w:t>
      </w:r>
      <w:r w:rsidRPr="00983A42">
        <w:rPr>
          <w:spacing w:val="1"/>
        </w:rPr>
        <w:t xml:space="preserve"> </w:t>
      </w:r>
      <w:r w:rsidRPr="00983A42">
        <w:t>na</w:t>
      </w:r>
      <w:r w:rsidRPr="00983A42">
        <w:rPr>
          <w:spacing w:val="1"/>
        </w:rPr>
        <w:t xml:space="preserve"> </w:t>
      </w:r>
      <w:r w:rsidRPr="00983A42">
        <w:t>przetwarzanie</w:t>
      </w:r>
      <w:r w:rsidRPr="00983A42">
        <w:rPr>
          <w:spacing w:val="1"/>
        </w:rPr>
        <w:t xml:space="preserve"> </w:t>
      </w:r>
      <w:r w:rsidRPr="00983A42">
        <w:t>moich</w:t>
      </w:r>
      <w:r w:rsidRPr="00983A42">
        <w:rPr>
          <w:spacing w:val="1"/>
        </w:rPr>
        <w:t xml:space="preserve"> </w:t>
      </w:r>
      <w:r w:rsidRPr="00983A42">
        <w:t>danych</w:t>
      </w:r>
      <w:r w:rsidRPr="00983A42">
        <w:rPr>
          <w:spacing w:val="1"/>
        </w:rPr>
        <w:t xml:space="preserve"> </w:t>
      </w:r>
      <w:r w:rsidRPr="00983A42">
        <w:t>osobowych</w:t>
      </w:r>
      <w:r w:rsidRPr="00983A42">
        <w:rPr>
          <w:spacing w:val="1"/>
        </w:rPr>
        <w:t xml:space="preserve"> </w:t>
      </w:r>
      <w:r w:rsidRPr="00983A42">
        <w:t>w</w:t>
      </w:r>
      <w:r w:rsidRPr="00983A42">
        <w:rPr>
          <w:spacing w:val="1"/>
        </w:rPr>
        <w:t xml:space="preserve"> </w:t>
      </w:r>
      <w:r w:rsidRPr="00983A42">
        <w:t>celu</w:t>
      </w:r>
      <w:r w:rsidRPr="00983A42">
        <w:rPr>
          <w:spacing w:val="1"/>
        </w:rPr>
        <w:t xml:space="preserve"> </w:t>
      </w:r>
      <w:r w:rsidRPr="00983A42">
        <w:t>realizacji XVII edycji akcji „Zapal znicz pamięci 2025”, organizowanej przez Instytut</w:t>
      </w:r>
      <w:r w:rsidRPr="00983A42">
        <w:rPr>
          <w:spacing w:val="1"/>
        </w:rPr>
        <w:t xml:space="preserve"> </w:t>
      </w:r>
      <w:r w:rsidRPr="00983A42">
        <w:t>Pamięci Narodowej – Komisję Ścigania Zbrodni przeciwko Narodowi Polskiemu Oddział w</w:t>
      </w:r>
      <w:r w:rsidRPr="00983A42">
        <w:rPr>
          <w:spacing w:val="1"/>
        </w:rPr>
        <w:t xml:space="preserve"> </w:t>
      </w:r>
      <w:r w:rsidRPr="00983A42">
        <w:t>Poznaniu, z siedzibą przy ul. Rolnej 45A, 61-487 Poznań .</w:t>
      </w:r>
    </w:p>
    <w:p w:rsidR="00566E3B" w:rsidRPr="00983A42" w:rsidRDefault="00566E3B" w:rsidP="002864DA">
      <w:pPr>
        <w:pStyle w:val="Tekstpodstawowy"/>
        <w:spacing w:line="276" w:lineRule="auto"/>
      </w:pPr>
    </w:p>
    <w:p w:rsidR="00566E3B" w:rsidRPr="00983A42" w:rsidRDefault="00566E3B" w:rsidP="002864DA">
      <w:pPr>
        <w:pStyle w:val="Tekstpodstawowy"/>
        <w:spacing w:before="5" w:line="276" w:lineRule="auto"/>
      </w:pPr>
    </w:p>
    <w:p w:rsidR="002864DA" w:rsidRPr="00983A42" w:rsidRDefault="002864DA" w:rsidP="002864DA">
      <w:pPr>
        <w:pStyle w:val="Tekstpodstawowy"/>
        <w:numPr>
          <w:ilvl w:val="0"/>
          <w:numId w:val="4"/>
        </w:numPr>
        <w:spacing w:before="1" w:line="276" w:lineRule="auto"/>
        <w:ind w:right="432"/>
        <w:jc w:val="both"/>
      </w:pPr>
      <w:r w:rsidRPr="00983A42">
        <w:rPr>
          <w:spacing w:val="-1"/>
        </w:rPr>
        <w:t>zgodnie z</w:t>
      </w:r>
      <w:r w:rsidRPr="00983A42">
        <w:rPr>
          <w:spacing w:val="-8"/>
        </w:rPr>
        <w:t xml:space="preserve"> </w:t>
      </w:r>
      <w:r w:rsidRPr="00983A42">
        <w:rPr>
          <w:spacing w:val="-1"/>
        </w:rPr>
        <w:t>ustawą</w:t>
      </w:r>
      <w:r w:rsidRPr="00983A42">
        <w:rPr>
          <w:spacing w:val="-9"/>
        </w:rPr>
        <w:t xml:space="preserve"> </w:t>
      </w:r>
      <w:r w:rsidRPr="00983A42">
        <w:rPr>
          <w:spacing w:val="-1"/>
        </w:rPr>
        <w:t>o</w:t>
      </w:r>
      <w:r w:rsidRPr="00983A42">
        <w:rPr>
          <w:spacing w:val="-2"/>
        </w:rPr>
        <w:t xml:space="preserve"> </w:t>
      </w:r>
      <w:r w:rsidRPr="00983A42">
        <w:rPr>
          <w:spacing w:val="-1"/>
        </w:rPr>
        <w:t>prawie</w:t>
      </w:r>
      <w:r w:rsidRPr="00983A42">
        <w:rPr>
          <w:spacing w:val="-8"/>
        </w:rPr>
        <w:t xml:space="preserve"> </w:t>
      </w:r>
      <w:r w:rsidRPr="00983A42">
        <w:rPr>
          <w:spacing w:val="-1"/>
        </w:rPr>
        <w:t>autorskim</w:t>
      </w:r>
      <w:r w:rsidRPr="00983A42">
        <w:rPr>
          <w:spacing w:val="-7"/>
        </w:rPr>
        <w:t xml:space="preserve"> </w:t>
      </w:r>
      <w:r w:rsidRPr="00983A42">
        <w:t>i</w:t>
      </w:r>
      <w:r w:rsidRPr="00983A42">
        <w:rPr>
          <w:spacing w:val="-16"/>
        </w:rPr>
        <w:t xml:space="preserve"> </w:t>
      </w:r>
      <w:r w:rsidRPr="00983A42">
        <w:t>pokrewnych</w:t>
      </w:r>
      <w:r w:rsidRPr="00983A42">
        <w:rPr>
          <w:spacing w:val="-12"/>
        </w:rPr>
        <w:t xml:space="preserve"> </w:t>
      </w:r>
      <w:r w:rsidRPr="00983A42">
        <w:t>wyrażam</w:t>
      </w:r>
      <w:r w:rsidRPr="00983A42">
        <w:rPr>
          <w:spacing w:val="-11"/>
        </w:rPr>
        <w:t xml:space="preserve"> </w:t>
      </w:r>
      <w:r w:rsidRPr="00983A42">
        <w:t>zgodę</w:t>
      </w:r>
      <w:r w:rsidRPr="00983A42">
        <w:rPr>
          <w:spacing w:val="-3"/>
        </w:rPr>
        <w:t xml:space="preserve"> </w:t>
      </w:r>
      <w:r w:rsidRPr="00983A42">
        <w:t>na</w:t>
      </w:r>
      <w:r w:rsidRPr="00983A42">
        <w:rPr>
          <w:spacing w:val="-9"/>
        </w:rPr>
        <w:t xml:space="preserve"> </w:t>
      </w:r>
      <w:r w:rsidRPr="00983A42">
        <w:t>przetwarzanie</w:t>
      </w:r>
      <w:r w:rsidRPr="00983A42">
        <w:rPr>
          <w:spacing w:val="-3"/>
        </w:rPr>
        <w:t xml:space="preserve"> </w:t>
      </w:r>
      <w:r w:rsidRPr="00983A42">
        <w:t xml:space="preserve">mojego </w:t>
      </w:r>
      <w:r w:rsidRPr="00983A42">
        <w:rPr>
          <w:spacing w:val="-58"/>
        </w:rPr>
        <w:t xml:space="preserve">     </w:t>
      </w:r>
      <w:r w:rsidRPr="00983A42">
        <w:t>wizerunku w celu promowania działań edukacyjnych na stronach internetowych, mediach i</w:t>
      </w:r>
      <w:r w:rsidRPr="00983A42">
        <w:rPr>
          <w:spacing w:val="1"/>
        </w:rPr>
        <w:t xml:space="preserve"> </w:t>
      </w:r>
      <w:r w:rsidRPr="00983A42">
        <w:t>oficjalnych</w:t>
      </w:r>
      <w:r w:rsidRPr="00983A42">
        <w:rPr>
          <w:spacing w:val="-5"/>
        </w:rPr>
        <w:t xml:space="preserve"> </w:t>
      </w:r>
      <w:r w:rsidRPr="00983A42">
        <w:t>profilach</w:t>
      </w:r>
      <w:r w:rsidRPr="00983A42">
        <w:rPr>
          <w:spacing w:val="-5"/>
        </w:rPr>
        <w:t xml:space="preserve"> </w:t>
      </w:r>
      <w:r w:rsidRPr="00983A42">
        <w:t>w</w:t>
      </w:r>
      <w:r w:rsidRPr="00983A42">
        <w:rPr>
          <w:spacing w:val="4"/>
        </w:rPr>
        <w:t xml:space="preserve"> </w:t>
      </w:r>
      <w:r w:rsidRPr="00983A42">
        <w:t>mediach</w:t>
      </w:r>
      <w:r w:rsidRPr="00983A42">
        <w:rPr>
          <w:spacing w:val="-4"/>
        </w:rPr>
        <w:t xml:space="preserve"> </w:t>
      </w:r>
      <w:r w:rsidRPr="00983A42">
        <w:t>społecznościowych</w:t>
      </w:r>
      <w:r w:rsidRPr="00983A42">
        <w:rPr>
          <w:spacing w:val="-5"/>
        </w:rPr>
        <w:t xml:space="preserve"> </w:t>
      </w:r>
      <w:r w:rsidRPr="00983A42">
        <w:t>prowadzonych</w:t>
      </w:r>
      <w:r w:rsidRPr="00983A42">
        <w:rPr>
          <w:spacing w:val="-5"/>
        </w:rPr>
        <w:t xml:space="preserve"> </w:t>
      </w:r>
      <w:r w:rsidRPr="00983A42">
        <w:t xml:space="preserve">przez </w:t>
      </w:r>
      <w:r w:rsidR="00983A42">
        <w:t>Instytut Pamięci Narodowej</w:t>
      </w:r>
      <w:r w:rsidR="009575AC">
        <w:t>.</w:t>
      </w:r>
    </w:p>
    <w:p w:rsidR="00566E3B" w:rsidRPr="00983A42" w:rsidRDefault="00566E3B" w:rsidP="002864DA">
      <w:pPr>
        <w:pStyle w:val="Tekstpodstawowy"/>
        <w:spacing w:before="3" w:line="276" w:lineRule="auto"/>
      </w:pPr>
    </w:p>
    <w:p w:rsidR="00566E3B" w:rsidRPr="00983A42" w:rsidRDefault="00566E3B" w:rsidP="002864DA">
      <w:pPr>
        <w:pStyle w:val="Tekstpodstawowy"/>
        <w:spacing w:line="276" w:lineRule="auto"/>
        <w:ind w:left="101" w:right="185"/>
        <w:jc w:val="both"/>
      </w:pPr>
      <w:r w:rsidRPr="00983A42">
        <w:t>Zostałem/</w:t>
      </w:r>
      <w:proofErr w:type="spellStart"/>
      <w:r w:rsidRPr="00983A42">
        <w:t>am</w:t>
      </w:r>
      <w:proofErr w:type="spellEnd"/>
      <w:r w:rsidRPr="00983A42">
        <w:rPr>
          <w:spacing w:val="51"/>
        </w:rPr>
        <w:t xml:space="preserve"> </w:t>
      </w:r>
      <w:r w:rsidRPr="00983A42">
        <w:t>pouczony/a</w:t>
      </w:r>
      <w:r w:rsidRPr="00983A42">
        <w:rPr>
          <w:spacing w:val="-1"/>
        </w:rPr>
        <w:t xml:space="preserve"> </w:t>
      </w:r>
      <w:r w:rsidRPr="00983A42">
        <w:t>o</w:t>
      </w:r>
      <w:r w:rsidRPr="00983A42">
        <w:rPr>
          <w:spacing w:val="3"/>
        </w:rPr>
        <w:t xml:space="preserve"> </w:t>
      </w:r>
      <w:r w:rsidRPr="00983A42">
        <w:t>prawie</w:t>
      </w:r>
      <w:r w:rsidRPr="00983A42">
        <w:rPr>
          <w:spacing w:val="-1"/>
        </w:rPr>
        <w:t xml:space="preserve"> </w:t>
      </w:r>
      <w:r w:rsidRPr="00983A42">
        <w:t>wycofania</w:t>
      </w:r>
      <w:r w:rsidRPr="00983A42">
        <w:rPr>
          <w:spacing w:val="-1"/>
        </w:rPr>
        <w:t xml:space="preserve"> </w:t>
      </w:r>
      <w:r w:rsidRPr="00983A42">
        <w:t>zgody.</w:t>
      </w:r>
      <w:r w:rsidRPr="00983A42">
        <w:rPr>
          <w:spacing w:val="1"/>
        </w:rPr>
        <w:t xml:space="preserve"> </w:t>
      </w:r>
      <w:r w:rsidRPr="00983A42">
        <w:t>Wycofanie</w:t>
      </w:r>
      <w:r w:rsidRPr="00983A42">
        <w:rPr>
          <w:spacing w:val="-1"/>
        </w:rPr>
        <w:t xml:space="preserve"> </w:t>
      </w:r>
      <w:r w:rsidRPr="00983A42">
        <w:t>zgody</w:t>
      </w:r>
      <w:r w:rsidRPr="00983A42">
        <w:rPr>
          <w:spacing w:val="-4"/>
        </w:rPr>
        <w:t xml:space="preserve"> </w:t>
      </w:r>
      <w:r w:rsidRPr="00983A42">
        <w:t>nie</w:t>
      </w:r>
      <w:r w:rsidRPr="00983A42">
        <w:rPr>
          <w:spacing w:val="-1"/>
        </w:rPr>
        <w:t xml:space="preserve"> </w:t>
      </w:r>
      <w:r w:rsidRPr="00983A42">
        <w:t>wpływa</w:t>
      </w:r>
      <w:r w:rsidRPr="00983A42">
        <w:rPr>
          <w:spacing w:val="-2"/>
        </w:rPr>
        <w:t xml:space="preserve"> </w:t>
      </w:r>
      <w:r w:rsidRPr="00983A42">
        <w:t>na</w:t>
      </w:r>
      <w:r w:rsidRPr="00983A42">
        <w:rPr>
          <w:spacing w:val="-1"/>
        </w:rPr>
        <w:t xml:space="preserve"> </w:t>
      </w:r>
      <w:r w:rsidRPr="00983A42">
        <w:t>zgodność</w:t>
      </w:r>
      <w:r w:rsidRPr="00983A42">
        <w:rPr>
          <w:spacing w:val="-57"/>
        </w:rPr>
        <w:t xml:space="preserve"> </w:t>
      </w:r>
      <w:r w:rsidRPr="00983A42">
        <w:t>z</w:t>
      </w:r>
      <w:r w:rsidRPr="00983A42">
        <w:rPr>
          <w:spacing w:val="-1"/>
        </w:rPr>
        <w:t xml:space="preserve"> </w:t>
      </w:r>
      <w:r w:rsidRPr="00983A42">
        <w:t>prawem</w:t>
      </w:r>
      <w:r w:rsidRPr="00983A42">
        <w:rPr>
          <w:spacing w:val="-9"/>
        </w:rPr>
        <w:t xml:space="preserve"> </w:t>
      </w:r>
      <w:r w:rsidRPr="00983A42">
        <w:t>przetwarzania,</w:t>
      </w:r>
      <w:r w:rsidRPr="00983A42">
        <w:rPr>
          <w:spacing w:val="3"/>
        </w:rPr>
        <w:t xml:space="preserve"> </w:t>
      </w:r>
      <w:r w:rsidRPr="00983A42">
        <w:t>którego</w:t>
      </w:r>
      <w:r w:rsidRPr="00983A42">
        <w:rPr>
          <w:spacing w:val="4"/>
        </w:rPr>
        <w:t xml:space="preserve"> </w:t>
      </w:r>
      <w:r w:rsidRPr="00983A42">
        <w:t>dokonano</w:t>
      </w:r>
      <w:r w:rsidRPr="00983A42">
        <w:rPr>
          <w:spacing w:val="4"/>
        </w:rPr>
        <w:t xml:space="preserve"> </w:t>
      </w:r>
      <w:r w:rsidRPr="00983A42">
        <w:t>na</w:t>
      </w:r>
      <w:r w:rsidRPr="00983A42">
        <w:rPr>
          <w:spacing w:val="-1"/>
        </w:rPr>
        <w:t xml:space="preserve"> </w:t>
      </w:r>
      <w:r w:rsidRPr="00983A42">
        <w:t>podstawie</w:t>
      </w:r>
      <w:r w:rsidRPr="00983A42">
        <w:rPr>
          <w:spacing w:val="-1"/>
        </w:rPr>
        <w:t xml:space="preserve"> </w:t>
      </w:r>
      <w:r w:rsidRPr="00983A42">
        <w:t>zgody</w:t>
      </w:r>
      <w:r w:rsidRPr="00983A42">
        <w:rPr>
          <w:spacing w:val="-9"/>
        </w:rPr>
        <w:t xml:space="preserve"> </w:t>
      </w:r>
      <w:r w:rsidRPr="00983A42">
        <w:t>przed</w:t>
      </w:r>
      <w:r w:rsidRPr="00983A42">
        <w:rPr>
          <w:spacing w:val="4"/>
        </w:rPr>
        <w:t xml:space="preserve"> </w:t>
      </w:r>
      <w:r w:rsidRPr="00983A42">
        <w:t>jej</w:t>
      </w:r>
      <w:r w:rsidRPr="00983A42">
        <w:rPr>
          <w:spacing w:val="-4"/>
        </w:rPr>
        <w:t xml:space="preserve"> </w:t>
      </w:r>
      <w:r w:rsidRPr="00983A42">
        <w:t>wycofaniem.</w:t>
      </w:r>
    </w:p>
    <w:p w:rsidR="00566E3B" w:rsidRPr="00983A42" w:rsidRDefault="00566E3B" w:rsidP="002864DA">
      <w:pPr>
        <w:pStyle w:val="Tekstpodstawowy"/>
        <w:spacing w:line="276" w:lineRule="auto"/>
        <w:ind w:left="216" w:right="112"/>
        <w:jc w:val="both"/>
      </w:pPr>
    </w:p>
    <w:p w:rsidR="00566E3B" w:rsidRPr="00983A42" w:rsidRDefault="00566E3B" w:rsidP="002864DA">
      <w:pPr>
        <w:pStyle w:val="Tekstpodstawowy"/>
        <w:spacing w:line="276" w:lineRule="auto"/>
        <w:ind w:left="216" w:right="112"/>
        <w:jc w:val="both"/>
      </w:pPr>
    </w:p>
    <w:p w:rsidR="00566E3B" w:rsidRPr="00983A42" w:rsidRDefault="00566E3B" w:rsidP="002864DA">
      <w:pPr>
        <w:pStyle w:val="Tekstpodstawowy"/>
        <w:spacing w:line="276" w:lineRule="auto"/>
        <w:ind w:left="216" w:right="112"/>
        <w:jc w:val="both"/>
      </w:pPr>
    </w:p>
    <w:p w:rsidR="005D0941" w:rsidRPr="00983A42" w:rsidRDefault="005D0941" w:rsidP="002864DA">
      <w:pPr>
        <w:pStyle w:val="Tekstpodstawowy"/>
        <w:spacing w:before="9" w:line="276" w:lineRule="auto"/>
      </w:pPr>
    </w:p>
    <w:p w:rsidR="005D0941" w:rsidRPr="00983A42" w:rsidRDefault="005D0941" w:rsidP="002864DA">
      <w:pPr>
        <w:pStyle w:val="Tekstpodstawowy"/>
        <w:spacing w:before="9" w:line="276" w:lineRule="auto"/>
      </w:pPr>
    </w:p>
    <w:p w:rsidR="005D0941" w:rsidRPr="00983A42" w:rsidRDefault="005D0941" w:rsidP="002864DA">
      <w:pPr>
        <w:pStyle w:val="Tekstpodstawowy"/>
        <w:spacing w:before="9" w:line="276" w:lineRule="auto"/>
      </w:pPr>
    </w:p>
    <w:p w:rsidR="005D0941" w:rsidRPr="00983A42" w:rsidRDefault="005D0941" w:rsidP="002864DA">
      <w:pPr>
        <w:tabs>
          <w:tab w:val="left" w:pos="4466"/>
        </w:tabs>
        <w:spacing w:line="276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983A4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983A42">
        <w:rPr>
          <w:rFonts w:ascii="Times New Roman" w:hAnsi="Times New Roman" w:cs="Times New Roman"/>
          <w:sz w:val="24"/>
          <w:szCs w:val="24"/>
        </w:rPr>
        <w:tab/>
      </w:r>
      <w:r w:rsidR="00983A42">
        <w:rPr>
          <w:rFonts w:ascii="Times New Roman" w:hAnsi="Times New Roman" w:cs="Times New Roman"/>
          <w:sz w:val="24"/>
          <w:szCs w:val="24"/>
        </w:rPr>
        <w:t>………..……………………………………….</w:t>
      </w:r>
    </w:p>
    <w:p w:rsidR="005D0941" w:rsidRPr="00983A42" w:rsidRDefault="005D0941" w:rsidP="002864DA">
      <w:pPr>
        <w:tabs>
          <w:tab w:val="left" w:pos="4466"/>
        </w:tabs>
        <w:spacing w:line="276" w:lineRule="auto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983A42">
        <w:rPr>
          <w:rFonts w:ascii="Times New Roman" w:hAnsi="Times New Roman" w:cs="Times New Roman"/>
          <w:sz w:val="24"/>
          <w:szCs w:val="24"/>
        </w:rPr>
        <w:t>(miejscowość,</w:t>
      </w:r>
      <w:r w:rsidRPr="00983A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3A42">
        <w:rPr>
          <w:rFonts w:ascii="Times New Roman" w:hAnsi="Times New Roman" w:cs="Times New Roman"/>
          <w:sz w:val="24"/>
          <w:szCs w:val="24"/>
        </w:rPr>
        <w:t>data)</w:t>
      </w:r>
      <w:r w:rsidRPr="00983A42">
        <w:rPr>
          <w:rFonts w:ascii="Times New Roman" w:hAnsi="Times New Roman" w:cs="Times New Roman"/>
          <w:sz w:val="24"/>
          <w:szCs w:val="24"/>
        </w:rPr>
        <w:tab/>
        <w:t>(czytelny</w:t>
      </w:r>
      <w:r w:rsidRPr="00983A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A42">
        <w:rPr>
          <w:rFonts w:ascii="Times New Roman" w:hAnsi="Times New Roman" w:cs="Times New Roman"/>
          <w:sz w:val="24"/>
          <w:szCs w:val="24"/>
        </w:rPr>
        <w:t>podpis</w:t>
      </w:r>
      <w:r w:rsidRPr="00983A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A42">
        <w:rPr>
          <w:rFonts w:ascii="Times New Roman" w:hAnsi="Times New Roman" w:cs="Times New Roman"/>
          <w:sz w:val="24"/>
          <w:szCs w:val="24"/>
        </w:rPr>
        <w:t>Uczestnika)</w:t>
      </w:r>
    </w:p>
    <w:p w:rsidR="005D0941" w:rsidRPr="00983A42" w:rsidRDefault="005D0941" w:rsidP="002864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0941" w:rsidRPr="0098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313"/>
    <w:multiLevelType w:val="hybridMultilevel"/>
    <w:tmpl w:val="AB7E8B68"/>
    <w:lvl w:ilvl="0" w:tplc="DACA3AD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286"/>
    <w:multiLevelType w:val="hybridMultilevel"/>
    <w:tmpl w:val="C4A0DD96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B7DAA"/>
    <w:multiLevelType w:val="hybridMultilevel"/>
    <w:tmpl w:val="41B8B6BA"/>
    <w:lvl w:ilvl="0" w:tplc="587859E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7F01"/>
    <w:multiLevelType w:val="hybridMultilevel"/>
    <w:tmpl w:val="EA5A2DB4"/>
    <w:lvl w:ilvl="0" w:tplc="51AEFFB2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54620"/>
    <w:multiLevelType w:val="hybridMultilevel"/>
    <w:tmpl w:val="011AB336"/>
    <w:lvl w:ilvl="0" w:tplc="913ACDEC">
      <w:start w:val="1"/>
      <w:numFmt w:val="decimal"/>
      <w:lvlText w:val="%1."/>
      <w:lvlJc w:val="left"/>
      <w:pPr>
        <w:ind w:left="461" w:hanging="24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650A9C26">
      <w:numFmt w:val="bullet"/>
      <w:lvlText w:val="•"/>
      <w:lvlJc w:val="left"/>
      <w:pPr>
        <w:ind w:left="1386" w:hanging="245"/>
      </w:pPr>
      <w:rPr>
        <w:rFonts w:hint="default"/>
        <w:lang w:val="pl-PL" w:eastAsia="en-US" w:bidi="ar-SA"/>
      </w:rPr>
    </w:lvl>
    <w:lvl w:ilvl="2" w:tplc="C79E8A24">
      <w:numFmt w:val="bullet"/>
      <w:lvlText w:val="•"/>
      <w:lvlJc w:val="left"/>
      <w:pPr>
        <w:ind w:left="2313" w:hanging="245"/>
      </w:pPr>
      <w:rPr>
        <w:rFonts w:hint="default"/>
        <w:lang w:val="pl-PL" w:eastAsia="en-US" w:bidi="ar-SA"/>
      </w:rPr>
    </w:lvl>
    <w:lvl w:ilvl="3" w:tplc="F1FAB696">
      <w:numFmt w:val="bullet"/>
      <w:lvlText w:val="•"/>
      <w:lvlJc w:val="left"/>
      <w:pPr>
        <w:ind w:left="3240" w:hanging="245"/>
      </w:pPr>
      <w:rPr>
        <w:rFonts w:hint="default"/>
        <w:lang w:val="pl-PL" w:eastAsia="en-US" w:bidi="ar-SA"/>
      </w:rPr>
    </w:lvl>
    <w:lvl w:ilvl="4" w:tplc="0A98C05E">
      <w:numFmt w:val="bullet"/>
      <w:lvlText w:val="•"/>
      <w:lvlJc w:val="left"/>
      <w:pPr>
        <w:ind w:left="4167" w:hanging="245"/>
      </w:pPr>
      <w:rPr>
        <w:rFonts w:hint="default"/>
        <w:lang w:val="pl-PL" w:eastAsia="en-US" w:bidi="ar-SA"/>
      </w:rPr>
    </w:lvl>
    <w:lvl w:ilvl="5" w:tplc="6A40A892">
      <w:numFmt w:val="bullet"/>
      <w:lvlText w:val="•"/>
      <w:lvlJc w:val="left"/>
      <w:pPr>
        <w:ind w:left="5094" w:hanging="245"/>
      </w:pPr>
      <w:rPr>
        <w:rFonts w:hint="default"/>
        <w:lang w:val="pl-PL" w:eastAsia="en-US" w:bidi="ar-SA"/>
      </w:rPr>
    </w:lvl>
    <w:lvl w:ilvl="6" w:tplc="79AC44CE">
      <w:numFmt w:val="bullet"/>
      <w:lvlText w:val="•"/>
      <w:lvlJc w:val="left"/>
      <w:pPr>
        <w:ind w:left="6021" w:hanging="245"/>
      </w:pPr>
      <w:rPr>
        <w:rFonts w:hint="default"/>
        <w:lang w:val="pl-PL" w:eastAsia="en-US" w:bidi="ar-SA"/>
      </w:rPr>
    </w:lvl>
    <w:lvl w:ilvl="7" w:tplc="E828019C">
      <w:numFmt w:val="bullet"/>
      <w:lvlText w:val="•"/>
      <w:lvlJc w:val="left"/>
      <w:pPr>
        <w:ind w:left="6948" w:hanging="245"/>
      </w:pPr>
      <w:rPr>
        <w:rFonts w:hint="default"/>
        <w:lang w:val="pl-PL" w:eastAsia="en-US" w:bidi="ar-SA"/>
      </w:rPr>
    </w:lvl>
    <w:lvl w:ilvl="8" w:tplc="30B29BBA">
      <w:numFmt w:val="bullet"/>
      <w:lvlText w:val="•"/>
      <w:lvlJc w:val="left"/>
      <w:pPr>
        <w:ind w:left="7875" w:hanging="245"/>
      </w:pPr>
      <w:rPr>
        <w:rFonts w:hint="default"/>
        <w:lang w:val="pl-PL" w:eastAsia="en-US" w:bidi="ar-SA"/>
      </w:rPr>
    </w:lvl>
  </w:abstractNum>
  <w:abstractNum w:abstractNumId="5" w15:restartNumberingAfterBreak="0">
    <w:nsid w:val="5A5D7DD9"/>
    <w:multiLevelType w:val="hybridMultilevel"/>
    <w:tmpl w:val="17B85926"/>
    <w:lvl w:ilvl="0" w:tplc="90686AD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52C36"/>
    <w:multiLevelType w:val="hybridMultilevel"/>
    <w:tmpl w:val="70CA5B24"/>
    <w:lvl w:ilvl="0" w:tplc="CF64DE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66BD3"/>
    <w:multiLevelType w:val="hybridMultilevel"/>
    <w:tmpl w:val="D4F2C51C"/>
    <w:lvl w:ilvl="0" w:tplc="D9704E2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90569"/>
    <w:multiLevelType w:val="hybridMultilevel"/>
    <w:tmpl w:val="03DC49A0"/>
    <w:lvl w:ilvl="0" w:tplc="1FEC2AB6">
      <w:start w:val="1"/>
      <w:numFmt w:val="bullet"/>
      <w:lvlText w:val=""/>
      <w:lvlJc w:val="left"/>
      <w:pPr>
        <w:ind w:left="9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52"/>
    <w:rsid w:val="002864DA"/>
    <w:rsid w:val="003D1596"/>
    <w:rsid w:val="00456514"/>
    <w:rsid w:val="00566E3B"/>
    <w:rsid w:val="005D0941"/>
    <w:rsid w:val="008D0B3D"/>
    <w:rsid w:val="009575AC"/>
    <w:rsid w:val="00983A42"/>
    <w:rsid w:val="00987D52"/>
    <w:rsid w:val="00CC2FBA"/>
    <w:rsid w:val="00D1605A"/>
    <w:rsid w:val="00FD4E5A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F3A1"/>
  <w15:chartTrackingRefBased/>
  <w15:docId w15:val="{4FCCF73C-4F07-42C6-9F21-5135C584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D0941"/>
    <w:pPr>
      <w:widowControl w:val="0"/>
      <w:autoSpaceDE w:val="0"/>
      <w:autoSpaceDN w:val="0"/>
      <w:spacing w:after="0" w:line="240" w:lineRule="auto"/>
      <w:ind w:left="1409" w:right="162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87D5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5D09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D09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09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AEC1-3458-4420-B5A6-5745ECE7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Cieślak</dc:creator>
  <cp:keywords/>
  <dc:description/>
  <cp:lastModifiedBy>Tomasz Cieślak</cp:lastModifiedBy>
  <cp:revision>9</cp:revision>
  <cp:lastPrinted>2025-10-08T10:04:00Z</cp:lastPrinted>
  <dcterms:created xsi:type="dcterms:W3CDTF">2025-10-08T10:04:00Z</dcterms:created>
  <dcterms:modified xsi:type="dcterms:W3CDTF">2025-10-09T06:34:00Z</dcterms:modified>
</cp:coreProperties>
</file>